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C9" w:rsidRPr="00AF3AF1" w:rsidRDefault="00B43F6B" w:rsidP="00C22FD8">
      <w:pPr>
        <w:jc w:val="center"/>
        <w:rPr>
          <w:rFonts w:cs="B Nazanin" w:hint="cs"/>
          <w:b/>
          <w:bCs/>
          <w:sz w:val="32"/>
          <w:szCs w:val="32"/>
          <w:rtl/>
          <w:lang w:bidi="fa-IR"/>
        </w:rPr>
      </w:pPr>
      <w:r w:rsidRPr="00AF3AF1">
        <w:rPr>
          <w:rFonts w:cs="B Nazanin" w:hint="cs"/>
          <w:b/>
          <w:bCs/>
          <w:sz w:val="32"/>
          <w:szCs w:val="32"/>
          <w:rtl/>
          <w:lang w:bidi="fa-IR"/>
        </w:rPr>
        <w:t>پاتولوژی عمومی عملی</w:t>
      </w:r>
      <w:r w:rsidR="001E1E61" w:rsidRPr="00AF3AF1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AF3AF1" w:rsidRPr="00AF3AF1">
        <w:rPr>
          <w:rFonts w:cs="B Nazanin" w:hint="cs"/>
          <w:b/>
          <w:bCs/>
          <w:sz w:val="32"/>
          <w:szCs w:val="32"/>
          <w:rtl/>
          <w:lang w:bidi="fa-IR"/>
        </w:rPr>
        <w:t xml:space="preserve">- </w:t>
      </w:r>
      <w:r w:rsidR="001E1E61" w:rsidRPr="00AF3AF1">
        <w:rPr>
          <w:rFonts w:cs="B Nazanin" w:hint="cs"/>
          <w:b/>
          <w:bCs/>
          <w:sz w:val="32"/>
          <w:szCs w:val="32"/>
          <w:rtl/>
          <w:lang w:bidi="fa-IR"/>
        </w:rPr>
        <w:t xml:space="preserve">سالتحصیلی </w:t>
      </w:r>
      <w:r w:rsidR="00462AF3" w:rsidRPr="00AF3AF1">
        <w:rPr>
          <w:rFonts w:cs="B Nazanin" w:hint="cs"/>
          <w:b/>
          <w:bCs/>
          <w:sz w:val="32"/>
          <w:szCs w:val="32"/>
          <w:rtl/>
          <w:lang w:bidi="fa-IR"/>
        </w:rPr>
        <w:t>9</w:t>
      </w:r>
      <w:r w:rsidR="00C22FD8">
        <w:rPr>
          <w:rFonts w:cs="B Nazanin" w:hint="cs"/>
          <w:b/>
          <w:bCs/>
          <w:sz w:val="32"/>
          <w:szCs w:val="32"/>
          <w:rtl/>
          <w:lang w:bidi="fa-IR"/>
        </w:rPr>
        <w:t>4</w:t>
      </w:r>
      <w:r w:rsidR="001E1E61" w:rsidRPr="00AF3AF1">
        <w:rPr>
          <w:rFonts w:cs="B Nazanin" w:hint="cs"/>
          <w:b/>
          <w:bCs/>
          <w:sz w:val="32"/>
          <w:szCs w:val="32"/>
          <w:rtl/>
          <w:lang w:bidi="fa-IR"/>
        </w:rPr>
        <w:t>-9</w:t>
      </w:r>
      <w:r w:rsidR="00C22FD8">
        <w:rPr>
          <w:rFonts w:cs="B Nazanin" w:hint="cs"/>
          <w:b/>
          <w:bCs/>
          <w:sz w:val="32"/>
          <w:szCs w:val="32"/>
          <w:rtl/>
          <w:lang w:bidi="fa-IR"/>
        </w:rPr>
        <w:t>3</w:t>
      </w:r>
    </w:p>
    <w:p w:rsidR="00B43F6B" w:rsidRPr="007C3419" w:rsidRDefault="00B43F6B" w:rsidP="0004230E">
      <w:pPr>
        <w:jc w:val="center"/>
        <w:rPr>
          <w:rFonts w:cs="B Nazanin" w:hint="cs"/>
          <w:b/>
          <w:bCs/>
          <w:sz w:val="22"/>
          <w:szCs w:val="22"/>
          <w:rtl/>
          <w:lang w:bidi="fa-IR"/>
        </w:rPr>
      </w:pPr>
    </w:p>
    <w:tbl>
      <w:tblPr>
        <w:bidiVisual/>
        <w:tblW w:w="8997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992"/>
        <w:gridCol w:w="996"/>
        <w:gridCol w:w="2624"/>
        <w:gridCol w:w="1634"/>
        <w:gridCol w:w="1759"/>
      </w:tblGrid>
      <w:tr w:rsidR="00E87BA0" w:rsidRPr="007C3419" w:rsidTr="00972B4F">
        <w:trPr>
          <w:trHeight w:val="570"/>
        </w:trPr>
        <w:tc>
          <w:tcPr>
            <w:tcW w:w="992" w:type="dxa"/>
            <w:vAlign w:val="center"/>
          </w:tcPr>
          <w:p w:rsidR="00E87BA0" w:rsidRDefault="00E87BA0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جلسه</w:t>
            </w:r>
          </w:p>
        </w:tc>
        <w:tc>
          <w:tcPr>
            <w:tcW w:w="992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روز</w:t>
            </w:r>
          </w:p>
        </w:tc>
        <w:tc>
          <w:tcPr>
            <w:tcW w:w="996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تاریخ</w:t>
            </w:r>
          </w:p>
        </w:tc>
        <w:tc>
          <w:tcPr>
            <w:tcW w:w="2624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موضوع</w:t>
            </w:r>
          </w:p>
        </w:tc>
        <w:tc>
          <w:tcPr>
            <w:tcW w:w="1634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استاد</w:t>
            </w:r>
          </w:p>
        </w:tc>
        <w:tc>
          <w:tcPr>
            <w:tcW w:w="1759" w:type="dxa"/>
            <w:vAlign w:val="center"/>
          </w:tcPr>
          <w:p w:rsidR="00E87BA0" w:rsidRPr="007C3419" w:rsidRDefault="00E87BA0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رزیدنت</w:t>
            </w:r>
          </w:p>
        </w:tc>
      </w:tr>
      <w:tr w:rsidR="00477D98" w:rsidRPr="007C3419" w:rsidTr="00972B4F">
        <w:trPr>
          <w:trHeight w:val="570"/>
        </w:trPr>
        <w:tc>
          <w:tcPr>
            <w:tcW w:w="992" w:type="dxa"/>
            <w:vAlign w:val="center"/>
          </w:tcPr>
          <w:p w:rsidR="00477D98" w:rsidRDefault="00477D98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992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/6/9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477D98" w:rsidRPr="007C3419" w:rsidRDefault="00477D98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1</w:t>
            </w:r>
          </w:p>
        </w:tc>
        <w:tc>
          <w:tcPr>
            <w:tcW w:w="1634" w:type="dxa"/>
            <w:vAlign w:val="center"/>
          </w:tcPr>
          <w:p w:rsidR="00477D98" w:rsidRPr="007C3419" w:rsidRDefault="00477D98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دكترفخرجو</w:t>
            </w:r>
          </w:p>
        </w:tc>
        <w:tc>
          <w:tcPr>
            <w:tcW w:w="1759" w:type="dxa"/>
            <w:vAlign w:val="center"/>
          </w:tcPr>
          <w:p w:rsidR="00477D98" w:rsidRPr="007C3419" w:rsidRDefault="00477D98" w:rsidP="007C3419">
            <w:pPr>
              <w:jc w:val="center"/>
              <w:rPr>
                <w:rStyle w:val="Emphasis"/>
                <w:rFonts w:cs="B Nazanin" w:hint="eastAsia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برنجيان</w:t>
            </w:r>
          </w:p>
        </w:tc>
      </w:tr>
      <w:tr w:rsidR="00477D98" w:rsidRPr="007C3419" w:rsidTr="00972B4F">
        <w:tc>
          <w:tcPr>
            <w:tcW w:w="992" w:type="dxa"/>
            <w:vAlign w:val="center"/>
          </w:tcPr>
          <w:p w:rsidR="00477D98" w:rsidRDefault="00477D98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992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7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477D98" w:rsidRPr="007C3419" w:rsidRDefault="00477D98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نکروز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، تغيير چربي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، آنتراکوز</w:t>
            </w:r>
          </w:p>
        </w:tc>
        <w:tc>
          <w:tcPr>
            <w:tcW w:w="1634" w:type="dxa"/>
            <w:vAlign w:val="center"/>
          </w:tcPr>
          <w:p w:rsidR="00477D98" w:rsidRPr="007C3419" w:rsidRDefault="00477D98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دكترفخرجو</w:t>
            </w:r>
          </w:p>
        </w:tc>
        <w:tc>
          <w:tcPr>
            <w:tcW w:w="1759" w:type="dxa"/>
            <w:vAlign w:val="center"/>
          </w:tcPr>
          <w:p w:rsidR="00477D98" w:rsidRPr="007C3419" w:rsidRDefault="00477D98" w:rsidP="007C3419">
            <w:pPr>
              <w:jc w:val="center"/>
              <w:rPr>
                <w:rStyle w:val="Emphasis"/>
                <w:rFonts w:cs="B Nazanin"/>
                <w:i w:val="0"/>
                <w:iCs w:val="0"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برنجيان</w:t>
            </w:r>
          </w:p>
        </w:tc>
      </w:tr>
      <w:tr w:rsidR="00477D98" w:rsidRPr="007C3419" w:rsidTr="00972B4F">
        <w:tc>
          <w:tcPr>
            <w:tcW w:w="992" w:type="dxa"/>
            <w:vAlign w:val="center"/>
          </w:tcPr>
          <w:p w:rsidR="00477D98" w:rsidRDefault="00477D98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992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477D98" w:rsidRPr="007C3419" w:rsidRDefault="00477D98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پوليپ بيني</w:t>
            </w:r>
            <w:r w:rsidR="00943E33"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آپانديسيت</w:t>
            </w:r>
          </w:p>
        </w:tc>
        <w:tc>
          <w:tcPr>
            <w:tcW w:w="1634" w:type="dxa"/>
            <w:vAlign w:val="center"/>
          </w:tcPr>
          <w:p w:rsidR="00477D98" w:rsidRPr="007C3419" w:rsidRDefault="00477D98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دكترتلقيني</w:t>
            </w:r>
          </w:p>
        </w:tc>
        <w:tc>
          <w:tcPr>
            <w:tcW w:w="1759" w:type="dxa"/>
            <w:vAlign w:val="center"/>
          </w:tcPr>
          <w:p w:rsidR="00477D98" w:rsidRPr="007C3419" w:rsidRDefault="00477D98" w:rsidP="00E10A87">
            <w:pPr>
              <w:jc w:val="center"/>
              <w:rPr>
                <w:rStyle w:val="Emphasis"/>
                <w:rFonts w:cs="B Nazanin"/>
                <w:i w:val="0"/>
                <w:iCs w:val="0"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برنجيان</w:t>
            </w:r>
          </w:p>
        </w:tc>
      </w:tr>
      <w:tr w:rsidR="00477D98" w:rsidRPr="007C3419" w:rsidTr="00972B4F">
        <w:tc>
          <w:tcPr>
            <w:tcW w:w="992" w:type="dxa"/>
            <w:vAlign w:val="center"/>
          </w:tcPr>
          <w:p w:rsidR="00477D98" w:rsidRDefault="00477D98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992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477D98" w:rsidRPr="007C3419" w:rsidRDefault="00477D98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1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7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477D98" w:rsidRPr="007C3419" w:rsidRDefault="00477D98" w:rsidP="006D138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گرانولوم</w:t>
            </w:r>
            <w:r w:rsidR="00943E33"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كله سيستیت</w:t>
            </w:r>
            <w:r w:rsidR="00943E33"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="00943E33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هيپرپلازي فوليكولر</w:t>
            </w:r>
          </w:p>
        </w:tc>
        <w:tc>
          <w:tcPr>
            <w:tcW w:w="1634" w:type="dxa"/>
            <w:vAlign w:val="center"/>
          </w:tcPr>
          <w:p w:rsidR="00477D98" w:rsidRDefault="00477D98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دكترتلقيني</w:t>
            </w:r>
          </w:p>
        </w:tc>
        <w:tc>
          <w:tcPr>
            <w:tcW w:w="1759" w:type="dxa"/>
            <w:vAlign w:val="center"/>
          </w:tcPr>
          <w:p w:rsidR="00477D98" w:rsidRPr="007C3419" w:rsidRDefault="00477D98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قاضي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پنجشنبه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2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4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3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حل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قاضي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26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آندومتر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پرولیفراتیو</w:t>
            </w:r>
            <w:r w:rsidR="00943E33"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جوانه گوشتي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حل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قاضي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2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/7/9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6D138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4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حل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نيك نياز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01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ترومبوز</w:t>
            </w:r>
            <w:r w:rsidR="00943E33"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آترواسكلروز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حل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م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نيك نياز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5/8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63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دکتراسماعيل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نيك نياز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پنجشنبه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8/8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دکترشکوه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قرباني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12/8/93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دکترشکوه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فتاحي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9/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دکترشکوه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عميدفر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26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5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دکترشکوه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7C3419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قرباني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29/8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6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دكتردسترنج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قرباني</w:t>
            </w:r>
          </w:p>
        </w:tc>
      </w:tr>
      <w:tr w:rsidR="00876491" w:rsidRPr="007C3419" w:rsidTr="00972B4F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03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9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6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دكتردسترنج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فتاحي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C54BDA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08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9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آدنوم و آ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ن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وکارسینوم کولون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دكتردسترنج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عميدفر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17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13/9/93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لیپوم 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و 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لیپوسارکوم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پورلك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قرباني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18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17/9/93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7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پورلك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فتاحي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19</w:t>
            </w:r>
          </w:p>
        </w:tc>
        <w:tc>
          <w:tcPr>
            <w:tcW w:w="992" w:type="dxa"/>
            <w:vAlign w:val="center"/>
          </w:tcPr>
          <w:p w:rsidR="00876491" w:rsidRPr="007C3419" w:rsidRDefault="00312845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پنجشنبه</w:t>
            </w:r>
          </w:p>
        </w:tc>
        <w:tc>
          <w:tcPr>
            <w:tcW w:w="996" w:type="dxa"/>
            <w:vAlign w:val="center"/>
          </w:tcPr>
          <w:p w:rsidR="00876491" w:rsidRPr="007C3419" w:rsidRDefault="00312845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20/9/93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7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پورلك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عميدفر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20</w:t>
            </w:r>
          </w:p>
        </w:tc>
        <w:tc>
          <w:tcPr>
            <w:tcW w:w="992" w:type="dxa"/>
            <w:vAlign w:val="center"/>
          </w:tcPr>
          <w:p w:rsidR="00876491" w:rsidRPr="007C3419" w:rsidRDefault="00312845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312845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24/9/93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7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پورلك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قرباني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21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29/</w:t>
            </w:r>
            <w:r w:rsidR="00312845">
              <w:rPr>
                <w:rStyle w:val="Emphasis"/>
                <w:rFonts w:cs="B Nazanin" w:hint="cs"/>
                <w:i w:val="0"/>
                <w:iCs w:val="0"/>
                <w:rtl/>
              </w:rPr>
              <w:t>9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 w:rsidR="00312845"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7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دکتر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لطف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ی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نژاد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فتاحي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22</w:t>
            </w:r>
          </w:p>
        </w:tc>
        <w:tc>
          <w:tcPr>
            <w:tcW w:w="992" w:type="dxa"/>
            <w:vAlign w:val="center"/>
          </w:tcPr>
          <w:p w:rsidR="00876491" w:rsidRPr="007C3419" w:rsidRDefault="00312845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876491" w:rsidRPr="007C3419" w:rsidRDefault="00312845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11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8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دكتراستخري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عميدفر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23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312845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15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8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دكتراستخري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قرباني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24</w:t>
            </w:r>
          </w:p>
        </w:tc>
        <w:tc>
          <w:tcPr>
            <w:tcW w:w="992" w:type="dxa"/>
            <w:vAlign w:val="center"/>
          </w:tcPr>
          <w:p w:rsidR="00876491" w:rsidRPr="007C3419" w:rsidRDefault="00312845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پنج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شنبه</w:t>
            </w:r>
          </w:p>
        </w:tc>
        <w:tc>
          <w:tcPr>
            <w:tcW w:w="996" w:type="dxa"/>
            <w:vAlign w:val="center"/>
          </w:tcPr>
          <w:p w:rsidR="00876491" w:rsidRPr="007C3419" w:rsidRDefault="00312845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18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اسلايد فصل 8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دكتراستخري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فتاحي</w:t>
            </w:r>
          </w:p>
        </w:tc>
      </w:tr>
      <w:tr w:rsidR="00876491" w:rsidRPr="007C3419" w:rsidTr="00E10A87">
        <w:tc>
          <w:tcPr>
            <w:tcW w:w="992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/>
                <w:sz w:val="16"/>
                <w:szCs w:val="16"/>
                <w:rtl/>
                <w:lang w:bidi="fa-IR"/>
              </w:rPr>
              <w:t>25</w:t>
            </w:r>
          </w:p>
        </w:tc>
        <w:tc>
          <w:tcPr>
            <w:tcW w:w="992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دوشنبه</w:t>
            </w:r>
          </w:p>
        </w:tc>
        <w:tc>
          <w:tcPr>
            <w:tcW w:w="996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2</w:t>
            </w:r>
            <w:r w:rsidR="00312845">
              <w:rPr>
                <w:rStyle w:val="Emphasis"/>
                <w:rFonts w:cs="B Nazanin" w:hint="cs"/>
                <w:i w:val="0"/>
                <w:iCs w:val="0"/>
                <w:rtl/>
              </w:rPr>
              <w:t>2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</w:t>
            </w:r>
            <w:r w:rsidR="00312845">
              <w:rPr>
                <w:rStyle w:val="Emphasis"/>
                <w:rFonts w:cs="B Nazanin" w:hint="cs"/>
                <w:i w:val="0"/>
                <w:iCs w:val="0"/>
                <w:rtl/>
              </w:rPr>
              <w:t>10</w:t>
            </w: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/9</w:t>
            </w:r>
            <w:r w:rsidR="00312845">
              <w:rPr>
                <w:rStyle w:val="Emphasis"/>
                <w:rFonts w:cs="B Nazanin" w:hint="cs"/>
                <w:i w:val="0"/>
                <w:iCs w:val="0"/>
                <w:rtl/>
              </w:rPr>
              <w:t>3</w:t>
            </w:r>
          </w:p>
        </w:tc>
        <w:tc>
          <w:tcPr>
            <w:tcW w:w="2624" w:type="dxa"/>
            <w:vAlign w:val="center"/>
          </w:tcPr>
          <w:p w:rsidR="00876491" w:rsidRPr="007C3419" w:rsidRDefault="00154651" w:rsidP="00E87BA0">
            <w:pPr>
              <w:jc w:val="center"/>
              <w:rPr>
                <w:rStyle w:val="Emphasis"/>
                <w:rFonts w:cs="B Nazanin" w:hint="cs"/>
                <w:i w:val="0"/>
                <w:iCs w:val="0"/>
              </w:rPr>
            </w:pP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پنوموني،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پيلونفريت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،</w:t>
            </w:r>
            <w:r w:rsidR="00876491"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 xml:space="preserve"> هیداتی</w:t>
            </w:r>
            <w:r>
              <w:rPr>
                <w:rStyle w:val="Emphasis"/>
                <w:rFonts w:cs="B Nazanin" w:hint="cs"/>
                <w:i w:val="0"/>
                <w:iCs w:val="0"/>
                <w:rtl/>
              </w:rPr>
              <w:t>د</w:t>
            </w:r>
          </w:p>
        </w:tc>
        <w:tc>
          <w:tcPr>
            <w:tcW w:w="1634" w:type="dxa"/>
            <w:vAlign w:val="center"/>
          </w:tcPr>
          <w:p w:rsidR="00876491" w:rsidRDefault="00876491" w:rsidP="00E10A87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دكترتقي</w:t>
            </w:r>
            <w:r>
              <w:rPr>
                <w:rFonts w:cs="B Titr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B Titr" w:hint="eastAsia"/>
                <w:sz w:val="16"/>
                <w:szCs w:val="16"/>
                <w:rtl/>
                <w:lang w:bidi="fa-IR"/>
              </w:rPr>
              <w:t>پور</w:t>
            </w:r>
          </w:p>
        </w:tc>
        <w:tc>
          <w:tcPr>
            <w:tcW w:w="1759" w:type="dxa"/>
            <w:vAlign w:val="center"/>
          </w:tcPr>
          <w:p w:rsidR="00876491" w:rsidRPr="007C3419" w:rsidRDefault="00876491" w:rsidP="00E10A87">
            <w:pPr>
              <w:jc w:val="center"/>
              <w:rPr>
                <w:rStyle w:val="Emphasis"/>
                <w:rFonts w:cs="B Nazanin" w:hint="cs"/>
                <w:i w:val="0"/>
                <w:iCs w:val="0"/>
                <w:rtl/>
              </w:rPr>
            </w:pPr>
            <w:r w:rsidRPr="007C3419">
              <w:rPr>
                <w:rStyle w:val="Emphasis"/>
                <w:rFonts w:cs="B Nazanin" w:hint="cs"/>
                <w:i w:val="0"/>
                <w:iCs w:val="0"/>
                <w:rtl/>
              </w:rPr>
              <w:t>دكتر عميدفر</w:t>
            </w:r>
          </w:p>
        </w:tc>
      </w:tr>
    </w:tbl>
    <w:p w:rsidR="00634CCC" w:rsidRPr="007C3419" w:rsidRDefault="00634CCC" w:rsidP="007C3419">
      <w:pPr>
        <w:rPr>
          <w:rFonts w:cs="B Nazanin" w:hint="cs"/>
          <w:b/>
          <w:bCs/>
          <w:sz w:val="22"/>
          <w:szCs w:val="22"/>
          <w:rtl/>
          <w:lang w:bidi="fa-IR"/>
        </w:rPr>
      </w:pPr>
    </w:p>
    <w:p w:rsidR="007A2A7A" w:rsidRDefault="007A2A7A" w:rsidP="007A2A7A">
      <w:pPr>
        <w:rPr>
          <w:rFonts w:cs="B Nazanin" w:hint="cs"/>
          <w:b/>
          <w:bCs/>
          <w:sz w:val="22"/>
          <w:szCs w:val="22"/>
          <w:rtl/>
          <w:lang w:bidi="fa-IR"/>
        </w:rPr>
      </w:pPr>
      <w:r w:rsidRPr="007C3419">
        <w:rPr>
          <w:rFonts w:cs="B Nazanin" w:hint="cs"/>
          <w:b/>
          <w:bCs/>
          <w:sz w:val="22"/>
          <w:szCs w:val="22"/>
          <w:rtl/>
          <w:lang w:bidi="fa-IR"/>
        </w:rPr>
        <w:t xml:space="preserve">محل برگزاری کلاس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ت</w:t>
      </w:r>
      <w:r w:rsidRPr="007C3419">
        <w:rPr>
          <w:rFonts w:cs="B Nazanin" w:hint="cs"/>
          <w:b/>
          <w:bCs/>
          <w:sz w:val="22"/>
          <w:szCs w:val="22"/>
          <w:rtl/>
          <w:lang w:bidi="fa-IR"/>
        </w:rPr>
        <w:t>الار</w:t>
      </w:r>
      <w:r w:rsidR="006A6243">
        <w:rPr>
          <w:rFonts w:cs="B Nazanin" w:hint="cs"/>
          <w:b/>
          <w:bCs/>
          <w:sz w:val="22"/>
          <w:szCs w:val="22"/>
          <w:rtl/>
          <w:lang w:bidi="fa-IR"/>
        </w:rPr>
        <w:t>:</w:t>
      </w:r>
    </w:p>
    <w:p w:rsidR="007A2A7A" w:rsidRPr="007C3419" w:rsidRDefault="007A2A7A" w:rsidP="007A2A7A">
      <w:pPr>
        <w:rPr>
          <w:rFonts w:cs="B Nazanin" w:hint="cs"/>
          <w:b/>
          <w:bCs/>
          <w:color w:val="FF0000"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روزهاي  شنبه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A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9-8 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؛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B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10-9  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؛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C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11-10</w:t>
      </w:r>
    </w:p>
    <w:p w:rsidR="007A2A7A" w:rsidRPr="007C3419" w:rsidRDefault="007A2A7A" w:rsidP="007A2A7A">
      <w:pPr>
        <w:rPr>
          <w:rFonts w:cs="B Nazanin" w:hint="cs"/>
          <w:b/>
          <w:bCs/>
          <w:color w:val="FF0000"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روزهاي  پنجشنبه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A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10-9 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؛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B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11-10 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؛ 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گروه</w:t>
      </w:r>
      <w:r w:rsidRPr="007C3419">
        <w:rPr>
          <w:rFonts w:cs="B Nazanin"/>
          <w:b/>
          <w:bCs/>
          <w:color w:val="FF0000"/>
          <w:sz w:val="22"/>
          <w:szCs w:val="22"/>
          <w:lang w:bidi="fa-IR"/>
        </w:rPr>
        <w:t>C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 xml:space="preserve"> ساعت 1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2</w:t>
      </w:r>
      <w:r w:rsidRPr="007C3419"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-1</w:t>
      </w:r>
      <w:r>
        <w:rPr>
          <w:rFonts w:cs="B Nazanin" w:hint="cs"/>
          <w:b/>
          <w:bCs/>
          <w:color w:val="FF0000"/>
          <w:sz w:val="22"/>
          <w:szCs w:val="22"/>
          <w:rtl/>
          <w:lang w:bidi="fa-IR"/>
        </w:rPr>
        <w:t>1</w:t>
      </w:r>
    </w:p>
    <w:p w:rsidR="00167CC9" w:rsidRPr="007C3419" w:rsidRDefault="007A2A7A" w:rsidP="008A760C">
      <w:pPr>
        <w:rPr>
          <w:rFonts w:cs="B Nazanin" w:hint="cs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در روزهاي  شنبه 8 آذر و شنبه 29 آذر كلاس گروه </w:t>
      </w:r>
      <w:r w:rsidR="008A760C" w:rsidRPr="008A760C">
        <w:rPr>
          <w:rFonts w:cs="B Nazanin"/>
          <w:b/>
          <w:bCs/>
          <w:sz w:val="22"/>
          <w:szCs w:val="22"/>
          <w:lang w:bidi="fa-IR"/>
        </w:rPr>
        <w:t>C</w:t>
      </w: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به جاي ساعت 11-10 در ساعت 1-12 برگزار خواهد شد.</w:t>
      </w:r>
    </w:p>
    <w:sectPr w:rsidR="00167CC9" w:rsidRPr="007C3419" w:rsidSect="00401169">
      <w:pgSz w:w="11906" w:h="16838" w:code="9"/>
      <w:pgMar w:top="851" w:right="794" w:bottom="680" w:left="79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C1E" w:rsidRDefault="00E00C1E" w:rsidP="001D45B9">
      <w:r>
        <w:separator/>
      </w:r>
    </w:p>
  </w:endnote>
  <w:endnote w:type="continuationSeparator" w:id="1">
    <w:p w:rsidR="00E00C1E" w:rsidRDefault="00E00C1E" w:rsidP="001D4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C1E" w:rsidRDefault="00E00C1E" w:rsidP="001D45B9">
      <w:r>
        <w:separator/>
      </w:r>
    </w:p>
  </w:footnote>
  <w:footnote w:type="continuationSeparator" w:id="1">
    <w:p w:rsidR="00E00C1E" w:rsidRDefault="00E00C1E" w:rsidP="001D45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203A4"/>
    <w:multiLevelType w:val="hybridMultilevel"/>
    <w:tmpl w:val="457AEB44"/>
    <w:lvl w:ilvl="0" w:tplc="7F7E7C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5C5"/>
    <w:rsid w:val="00007497"/>
    <w:rsid w:val="0002380C"/>
    <w:rsid w:val="0004230E"/>
    <w:rsid w:val="00054FE5"/>
    <w:rsid w:val="00082EA1"/>
    <w:rsid w:val="000B3A12"/>
    <w:rsid w:val="000C0744"/>
    <w:rsid w:val="000F3622"/>
    <w:rsid w:val="0013461F"/>
    <w:rsid w:val="001351DB"/>
    <w:rsid w:val="00154651"/>
    <w:rsid w:val="00163695"/>
    <w:rsid w:val="00167CC9"/>
    <w:rsid w:val="00187D0D"/>
    <w:rsid w:val="00194548"/>
    <w:rsid w:val="001A33B8"/>
    <w:rsid w:val="001D12C7"/>
    <w:rsid w:val="001D45B9"/>
    <w:rsid w:val="001E1E61"/>
    <w:rsid w:val="001E4AAF"/>
    <w:rsid w:val="00206823"/>
    <w:rsid w:val="00230F3A"/>
    <w:rsid w:val="0023298F"/>
    <w:rsid w:val="00277505"/>
    <w:rsid w:val="0029429C"/>
    <w:rsid w:val="002A037E"/>
    <w:rsid w:val="002C46B9"/>
    <w:rsid w:val="00305994"/>
    <w:rsid w:val="00311F70"/>
    <w:rsid w:val="00312845"/>
    <w:rsid w:val="00371530"/>
    <w:rsid w:val="00383BC3"/>
    <w:rsid w:val="00386D6D"/>
    <w:rsid w:val="0039256C"/>
    <w:rsid w:val="003A45B7"/>
    <w:rsid w:val="003B640C"/>
    <w:rsid w:val="003C0996"/>
    <w:rsid w:val="003C4E20"/>
    <w:rsid w:val="00401169"/>
    <w:rsid w:val="0041410A"/>
    <w:rsid w:val="00441572"/>
    <w:rsid w:val="00445E65"/>
    <w:rsid w:val="00462AF3"/>
    <w:rsid w:val="00470D62"/>
    <w:rsid w:val="00477D98"/>
    <w:rsid w:val="004833C3"/>
    <w:rsid w:val="00492051"/>
    <w:rsid w:val="004F10C9"/>
    <w:rsid w:val="004F6747"/>
    <w:rsid w:val="00537F24"/>
    <w:rsid w:val="005433D9"/>
    <w:rsid w:val="0055482B"/>
    <w:rsid w:val="005A674C"/>
    <w:rsid w:val="005D7707"/>
    <w:rsid w:val="006070A6"/>
    <w:rsid w:val="00627552"/>
    <w:rsid w:val="00634CCC"/>
    <w:rsid w:val="0066714B"/>
    <w:rsid w:val="00671CD4"/>
    <w:rsid w:val="00680B92"/>
    <w:rsid w:val="00684B6F"/>
    <w:rsid w:val="006A6243"/>
    <w:rsid w:val="006B3F7C"/>
    <w:rsid w:val="006D1389"/>
    <w:rsid w:val="006D60A2"/>
    <w:rsid w:val="00727217"/>
    <w:rsid w:val="007346EE"/>
    <w:rsid w:val="00773490"/>
    <w:rsid w:val="00790B23"/>
    <w:rsid w:val="007A2A7A"/>
    <w:rsid w:val="007C3419"/>
    <w:rsid w:val="007E45C1"/>
    <w:rsid w:val="007F1A25"/>
    <w:rsid w:val="00820F91"/>
    <w:rsid w:val="00823B26"/>
    <w:rsid w:val="00875AD1"/>
    <w:rsid w:val="00876491"/>
    <w:rsid w:val="0088423B"/>
    <w:rsid w:val="008A760C"/>
    <w:rsid w:val="008F2A64"/>
    <w:rsid w:val="009148B2"/>
    <w:rsid w:val="00917112"/>
    <w:rsid w:val="00943E33"/>
    <w:rsid w:val="00951683"/>
    <w:rsid w:val="009703C4"/>
    <w:rsid w:val="00972B4F"/>
    <w:rsid w:val="00977181"/>
    <w:rsid w:val="009975C5"/>
    <w:rsid w:val="009C3D74"/>
    <w:rsid w:val="009D5062"/>
    <w:rsid w:val="009F3CBC"/>
    <w:rsid w:val="00A655DC"/>
    <w:rsid w:val="00A92594"/>
    <w:rsid w:val="00AA743A"/>
    <w:rsid w:val="00AC2CC4"/>
    <w:rsid w:val="00AF3AF1"/>
    <w:rsid w:val="00AF5D6D"/>
    <w:rsid w:val="00B02C85"/>
    <w:rsid w:val="00B11E37"/>
    <w:rsid w:val="00B42B09"/>
    <w:rsid w:val="00B43F6B"/>
    <w:rsid w:val="00B50D54"/>
    <w:rsid w:val="00B56886"/>
    <w:rsid w:val="00B64B0F"/>
    <w:rsid w:val="00B766E0"/>
    <w:rsid w:val="00B8298C"/>
    <w:rsid w:val="00B961EC"/>
    <w:rsid w:val="00BC3226"/>
    <w:rsid w:val="00BD4DD5"/>
    <w:rsid w:val="00BD5874"/>
    <w:rsid w:val="00C22FD8"/>
    <w:rsid w:val="00C32CBE"/>
    <w:rsid w:val="00C43520"/>
    <w:rsid w:val="00C46EFC"/>
    <w:rsid w:val="00C54BDA"/>
    <w:rsid w:val="00C84D72"/>
    <w:rsid w:val="00CA63BA"/>
    <w:rsid w:val="00CA7094"/>
    <w:rsid w:val="00CC4D51"/>
    <w:rsid w:val="00D85BF4"/>
    <w:rsid w:val="00DE2CB6"/>
    <w:rsid w:val="00E00C1E"/>
    <w:rsid w:val="00E10A87"/>
    <w:rsid w:val="00E2469B"/>
    <w:rsid w:val="00E343DB"/>
    <w:rsid w:val="00E35FD5"/>
    <w:rsid w:val="00E5000D"/>
    <w:rsid w:val="00E81990"/>
    <w:rsid w:val="00E87BA0"/>
    <w:rsid w:val="00EA1C6F"/>
    <w:rsid w:val="00EB3BAB"/>
    <w:rsid w:val="00EE4B79"/>
    <w:rsid w:val="00EE7E9E"/>
    <w:rsid w:val="00EF6354"/>
    <w:rsid w:val="00F126CF"/>
    <w:rsid w:val="00F40FDF"/>
    <w:rsid w:val="00F71A87"/>
    <w:rsid w:val="00F84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975C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D45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45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45B9"/>
  </w:style>
  <w:style w:type="paragraph" w:styleId="CommentSubject">
    <w:name w:val="annotation subject"/>
    <w:basedOn w:val="CommentText"/>
    <w:next w:val="CommentText"/>
    <w:link w:val="CommentSubjectChar"/>
    <w:rsid w:val="001D45B9"/>
    <w:rPr>
      <w:b/>
      <w:bCs/>
      <w:lang w:bidi="fa-IR"/>
    </w:rPr>
  </w:style>
  <w:style w:type="character" w:customStyle="1" w:styleId="CommentSubjectChar">
    <w:name w:val="Comment Subject Char"/>
    <w:link w:val="CommentSubject"/>
    <w:rsid w:val="001D45B9"/>
    <w:rPr>
      <w:b/>
      <w:bCs/>
    </w:rPr>
  </w:style>
  <w:style w:type="paragraph" w:styleId="BalloonText">
    <w:name w:val="Balloon Text"/>
    <w:basedOn w:val="Normal"/>
    <w:link w:val="BalloonTextChar"/>
    <w:rsid w:val="001D45B9"/>
    <w:rPr>
      <w:rFonts w:ascii="Tahoma" w:hAnsi="Tahoma"/>
      <w:sz w:val="16"/>
      <w:szCs w:val="16"/>
      <w:lang w:bidi="fa-IR"/>
    </w:rPr>
  </w:style>
  <w:style w:type="character" w:customStyle="1" w:styleId="BalloonTextChar">
    <w:name w:val="Balloon Text Char"/>
    <w:link w:val="BalloonText"/>
    <w:rsid w:val="001D45B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1D45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D45B9"/>
  </w:style>
  <w:style w:type="character" w:styleId="FootnoteReference">
    <w:name w:val="footnote reference"/>
    <w:rsid w:val="001D45B9"/>
    <w:rPr>
      <w:vertAlign w:val="superscript"/>
    </w:rPr>
  </w:style>
  <w:style w:type="character" w:styleId="Emphasis">
    <w:name w:val="Emphasis"/>
    <w:basedOn w:val="DefaultParagraphFont"/>
    <w:qFormat/>
    <w:rsid w:val="007C34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كلاسهاي پاتولوژي عمومي عملي دندانپزشكي در نيمسال دوم 87-88</vt:lpstr>
    </vt:vector>
  </TitlesOfParts>
  <Company>Rayavaran Co.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كلاسهاي پاتولوژي عمومي عملي دندانپزشكي در نيمسال دوم 87-88</dc:title>
  <dc:subject/>
  <dc:creator>Behrad Sadoughian</dc:creator>
  <cp:keywords/>
  <cp:lastModifiedBy>alzahra</cp:lastModifiedBy>
  <cp:revision>2</cp:revision>
  <cp:lastPrinted>2014-08-03T11:10:00Z</cp:lastPrinted>
  <dcterms:created xsi:type="dcterms:W3CDTF">2014-09-15T06:54:00Z</dcterms:created>
  <dcterms:modified xsi:type="dcterms:W3CDTF">2014-09-15T06:54:00Z</dcterms:modified>
</cp:coreProperties>
</file>